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93E" w:rsidRDefault="0027093E" w:rsidP="0027093E">
      <w:pPr>
        <w:jc w:val="center"/>
        <w:rPr>
          <w:b/>
          <w:u w:val="single"/>
        </w:rPr>
      </w:pPr>
      <w:bookmarkStart w:id="0" w:name="_GoBack"/>
      <w:bookmarkEnd w:id="0"/>
      <w:r w:rsidRPr="0027093E">
        <w:rPr>
          <w:b/>
          <w:u w:val="single"/>
        </w:rPr>
        <w:t>Compensi del DG di qualsiasi natura legati all’assunzione dell’incarico</w:t>
      </w:r>
      <w:r>
        <w:rPr>
          <w:b/>
          <w:u w:val="single"/>
        </w:rPr>
        <w:t xml:space="preserve"> </w:t>
      </w:r>
    </w:p>
    <w:p w:rsidR="0027093E" w:rsidRDefault="0027093E" w:rsidP="0027093E">
      <w:pPr>
        <w:jc w:val="center"/>
        <w:rPr>
          <w:b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7093E" w:rsidTr="0027093E">
        <w:tc>
          <w:tcPr>
            <w:tcW w:w="4814" w:type="dxa"/>
          </w:tcPr>
          <w:p w:rsidR="0027093E" w:rsidRPr="0027093E" w:rsidRDefault="0027093E" w:rsidP="0027093E">
            <w:pPr>
              <w:jc w:val="center"/>
            </w:pPr>
            <w:r>
              <w:t>Compenso lordo</w:t>
            </w:r>
            <w:r w:rsidRPr="0027093E">
              <w:t xml:space="preserve"> fiss</w:t>
            </w:r>
            <w:r>
              <w:t>o mensile 2022</w:t>
            </w:r>
          </w:p>
        </w:tc>
        <w:tc>
          <w:tcPr>
            <w:tcW w:w="4814" w:type="dxa"/>
          </w:tcPr>
          <w:p w:rsidR="0027093E" w:rsidRPr="0027093E" w:rsidRDefault="0027093E" w:rsidP="0027093E">
            <w:pPr>
              <w:jc w:val="center"/>
            </w:pPr>
            <w:r w:rsidRPr="0027093E">
              <w:t>9353,85</w:t>
            </w:r>
            <w:r>
              <w:t xml:space="preserve"> €</w:t>
            </w:r>
          </w:p>
        </w:tc>
      </w:tr>
      <w:tr w:rsidR="0027093E" w:rsidTr="0027093E">
        <w:tc>
          <w:tcPr>
            <w:tcW w:w="4814" w:type="dxa"/>
          </w:tcPr>
          <w:p w:rsidR="0027093E" w:rsidRPr="0027093E" w:rsidRDefault="0027093E" w:rsidP="0027093E">
            <w:pPr>
              <w:jc w:val="center"/>
            </w:pPr>
            <w:r w:rsidRPr="0027093E">
              <w:t xml:space="preserve">Variabile </w:t>
            </w:r>
          </w:p>
        </w:tc>
        <w:tc>
          <w:tcPr>
            <w:tcW w:w="4814" w:type="dxa"/>
          </w:tcPr>
          <w:p w:rsidR="0027093E" w:rsidRPr="0027093E" w:rsidRDefault="0027093E" w:rsidP="0027093E">
            <w:pPr>
              <w:jc w:val="center"/>
              <w:rPr>
                <w:b/>
              </w:rPr>
            </w:pPr>
            <w:r w:rsidRPr="0027093E">
              <w:rPr>
                <w:b/>
              </w:rPr>
              <w:t>--</w:t>
            </w:r>
          </w:p>
        </w:tc>
      </w:tr>
    </w:tbl>
    <w:p w:rsidR="0027093E" w:rsidRDefault="0027093E" w:rsidP="0027093E">
      <w:pPr>
        <w:jc w:val="center"/>
        <w:rPr>
          <w:b/>
          <w:u w:val="single"/>
        </w:rPr>
      </w:pPr>
    </w:p>
    <w:p w:rsidR="0027093E" w:rsidRDefault="0027093E" w:rsidP="0027093E">
      <w:pPr>
        <w:jc w:val="center"/>
        <w:rPr>
          <w:b/>
          <w:u w:val="single"/>
        </w:rPr>
      </w:pPr>
    </w:p>
    <w:p w:rsidR="00AE683B" w:rsidRDefault="00AE683B" w:rsidP="00AE683B">
      <w:pPr>
        <w:jc w:val="center"/>
        <w:rPr>
          <w:b/>
          <w:u w:val="single"/>
        </w:rPr>
      </w:pPr>
      <w:r w:rsidRPr="0027093E">
        <w:rPr>
          <w:b/>
          <w:u w:val="single"/>
        </w:rPr>
        <w:t>Compensi del D</w:t>
      </w:r>
      <w:r>
        <w:rPr>
          <w:b/>
          <w:u w:val="single"/>
        </w:rPr>
        <w:t>irettore Amministrativo</w:t>
      </w:r>
      <w:r w:rsidRPr="0027093E">
        <w:rPr>
          <w:b/>
          <w:u w:val="single"/>
        </w:rPr>
        <w:t xml:space="preserve"> di qualsiasi natura legati all’assunzione dell’incarico</w:t>
      </w:r>
      <w:r>
        <w:rPr>
          <w:b/>
          <w:u w:val="single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E683B" w:rsidTr="00A92FB7">
        <w:tc>
          <w:tcPr>
            <w:tcW w:w="4814" w:type="dxa"/>
          </w:tcPr>
          <w:p w:rsidR="00AE683B" w:rsidRPr="0027093E" w:rsidRDefault="00AE683B" w:rsidP="00A92FB7">
            <w:pPr>
              <w:jc w:val="center"/>
            </w:pPr>
            <w:r>
              <w:t>Compenso lordo</w:t>
            </w:r>
            <w:r w:rsidRPr="0027093E">
              <w:t xml:space="preserve"> fiss</w:t>
            </w:r>
            <w:r>
              <w:t>o mensile 2022</w:t>
            </w:r>
          </w:p>
        </w:tc>
        <w:tc>
          <w:tcPr>
            <w:tcW w:w="4814" w:type="dxa"/>
          </w:tcPr>
          <w:p w:rsidR="00AE683B" w:rsidRPr="0027093E" w:rsidRDefault="00AE683B" w:rsidP="00A92FB7">
            <w:pPr>
              <w:jc w:val="center"/>
            </w:pPr>
            <w:r w:rsidRPr="00AE683B">
              <w:t>6.153,85</w:t>
            </w:r>
            <w:r>
              <w:t>€</w:t>
            </w:r>
          </w:p>
        </w:tc>
      </w:tr>
      <w:tr w:rsidR="00AE683B" w:rsidTr="00A92FB7">
        <w:tc>
          <w:tcPr>
            <w:tcW w:w="4814" w:type="dxa"/>
          </w:tcPr>
          <w:p w:rsidR="00AE683B" w:rsidRPr="0027093E" w:rsidRDefault="00AE683B" w:rsidP="00A92FB7">
            <w:pPr>
              <w:jc w:val="center"/>
            </w:pPr>
            <w:r w:rsidRPr="0027093E">
              <w:t xml:space="preserve">Variabile </w:t>
            </w:r>
          </w:p>
        </w:tc>
        <w:tc>
          <w:tcPr>
            <w:tcW w:w="4814" w:type="dxa"/>
          </w:tcPr>
          <w:p w:rsidR="00AE683B" w:rsidRPr="0027093E" w:rsidRDefault="00AE683B" w:rsidP="00A92FB7">
            <w:pPr>
              <w:jc w:val="center"/>
              <w:rPr>
                <w:b/>
              </w:rPr>
            </w:pPr>
            <w:r w:rsidRPr="0027093E">
              <w:rPr>
                <w:b/>
              </w:rPr>
              <w:t>--</w:t>
            </w:r>
          </w:p>
        </w:tc>
      </w:tr>
    </w:tbl>
    <w:p w:rsidR="0027093E" w:rsidRDefault="0027093E" w:rsidP="0027093E">
      <w:pPr>
        <w:jc w:val="center"/>
        <w:rPr>
          <w:b/>
          <w:u w:val="single"/>
        </w:rPr>
      </w:pPr>
    </w:p>
    <w:sectPr w:rsidR="002709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3E"/>
    <w:rsid w:val="0027093E"/>
    <w:rsid w:val="00AE683B"/>
    <w:rsid w:val="00E4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9371F-807F-4AAB-8279-10E15DAB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70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Niccolo Barbero</dc:creator>
  <cp:keywords/>
  <dc:description/>
  <cp:lastModifiedBy>Giovanna Fuso</cp:lastModifiedBy>
  <cp:revision>2</cp:revision>
  <dcterms:created xsi:type="dcterms:W3CDTF">2025-05-29T07:13:00Z</dcterms:created>
  <dcterms:modified xsi:type="dcterms:W3CDTF">2025-05-29T07:13:00Z</dcterms:modified>
</cp:coreProperties>
</file>